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FE" w:rsidRPr="00642FBD" w:rsidRDefault="008E76FE" w:rsidP="008E76FE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20A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аявка</w:t>
      </w:r>
      <w:r w:rsidRPr="006E320A">
        <w:rPr>
          <w:rFonts w:ascii="Times New Roman" w:hAnsi="Times New Roman"/>
          <w:sz w:val="28"/>
          <w:szCs w:val="28"/>
          <w:lang w:eastAsia="ru-RU"/>
        </w:rPr>
        <w:t xml:space="preserve"> на регистрацию органа власти/организации в качестве поставщика информации в ЕГИССО</w:t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3"/>
        <w:gridCol w:w="8786"/>
      </w:tblGrid>
      <w:tr w:rsidR="008E76FE" w:rsidRPr="00642FBD" w:rsidTr="008E76FE">
        <w:trPr>
          <w:trHeight w:val="373"/>
        </w:trPr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</w:rPr>
            </w:pPr>
            <w:r w:rsidRPr="00642FBD">
              <w:rPr>
                <w:b/>
                <w:szCs w:val="24"/>
              </w:rPr>
              <w:t>Основная информация</w:t>
            </w:r>
          </w:p>
        </w:tc>
        <w:tc>
          <w:tcPr>
            <w:tcW w:w="8786" w:type="dxa"/>
            <w:shd w:val="clear" w:color="auto" w:fill="auto"/>
            <w:vAlign w:val="bottom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 w:rsidRPr="00642FBD">
              <w:rPr>
                <w:szCs w:val="24"/>
              </w:rPr>
              <w:t xml:space="preserve">Полное наименование 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CC3250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0C0E31"/>
                <w:sz w:val="22"/>
                <w:shd w:val="clear" w:color="auto" w:fill="FFFFFF"/>
              </w:rPr>
              <w:t>АДМИНИСТРАЦИЯ КИРОВСКОГО ГОРОДСКОГО ПОСЕЛЕНИЯ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 w:rsidRPr="00642FBD">
              <w:rPr>
                <w:szCs w:val="24"/>
              </w:rPr>
              <w:t xml:space="preserve">Сокращенное наименование 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CC3250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0C0E31"/>
                <w:sz w:val="22"/>
                <w:shd w:val="clear" w:color="auto" w:fill="FFFFFF"/>
              </w:rPr>
              <w:t>АДМИНИСТРАЦИЯ КИРОВСКОГО ГОРОДСКОГО ПОСЕЛЕНИЯ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 w:rsidRPr="00642FBD">
              <w:rPr>
                <w:szCs w:val="24"/>
              </w:rPr>
              <w:t xml:space="preserve">ИНН 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CC3250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2516605780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 w:rsidRPr="00642FBD">
              <w:rPr>
                <w:szCs w:val="24"/>
              </w:rPr>
              <w:t xml:space="preserve">ОГРН 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CC3250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1052501510412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 w:rsidRPr="00642FBD">
              <w:rPr>
                <w:szCs w:val="24"/>
              </w:rPr>
              <w:t>КПП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CC3250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251601001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</w:rPr>
            </w:pPr>
            <w:r>
              <w:rPr>
                <w:szCs w:val="24"/>
              </w:rPr>
              <w:t>Код ПИ-правопредшественника</w:t>
            </w:r>
            <w:r>
              <w:rPr>
                <w:rStyle w:val="a5"/>
                <w:szCs w:val="24"/>
              </w:rPr>
              <w:footnoteReference w:id="2"/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(не обязательно)</w:t>
            </w:r>
          </w:p>
        </w:tc>
      </w:tr>
      <w:tr w:rsidR="008E76FE" w:rsidRPr="00642FBD" w:rsidTr="008E76FE">
        <w:trPr>
          <w:trHeight w:val="388"/>
        </w:trPr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</w:rPr>
            </w:pPr>
            <w:r w:rsidRPr="00642FBD">
              <w:rPr>
                <w:b/>
                <w:szCs w:val="24"/>
              </w:rPr>
              <w:t>Контактная информация</w:t>
            </w:r>
          </w:p>
        </w:tc>
        <w:tc>
          <w:tcPr>
            <w:tcW w:w="8786" w:type="dxa"/>
            <w:shd w:val="clear" w:color="auto" w:fill="auto"/>
            <w:vAlign w:val="bottom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Адрес места нахождения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692091, Приморский край, Кировский район, поселок городского типа Кировский, улица Площадь свободы, дом 46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Номер контактного телефона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89084511183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 xml:space="preserve">Уполномоченное лицо </w:t>
            </w:r>
            <w:r>
              <w:rPr>
                <w:szCs w:val="24"/>
              </w:rPr>
              <w:t>органа власти/организации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Коляда Сергей Викторович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709" w:hanging="70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Должность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Глава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709" w:hanging="70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ФИО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Коляда Сергей Викторович</w:t>
            </w:r>
          </w:p>
        </w:tc>
      </w:tr>
      <w:tr w:rsidR="008E76FE" w:rsidRPr="00642FBD" w:rsidTr="008E76FE">
        <w:trPr>
          <w:trHeight w:val="901"/>
        </w:trPr>
        <w:tc>
          <w:tcPr>
            <w:tcW w:w="5923" w:type="dxa"/>
            <w:shd w:val="clear" w:color="auto" w:fill="auto"/>
            <w:vAlign w:val="center"/>
          </w:tcPr>
          <w:p w:rsidR="008E76FE" w:rsidRPr="00642FBD" w:rsidRDefault="008E76FE" w:rsidP="008E76FE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</w:rPr>
            </w:pPr>
            <w:r w:rsidRPr="00642FBD">
              <w:rPr>
                <w:b/>
                <w:szCs w:val="24"/>
              </w:rPr>
              <w:t>Способ взаимодействия с ЕГИССО *</w:t>
            </w:r>
          </w:p>
        </w:tc>
        <w:tc>
          <w:tcPr>
            <w:tcW w:w="8786" w:type="dxa"/>
            <w:shd w:val="clear" w:color="auto" w:fill="auto"/>
            <w:vAlign w:val="bottom"/>
          </w:tcPr>
          <w:p w:rsidR="008E76FE" w:rsidRPr="00642FBD" w:rsidRDefault="008E76FE" w:rsidP="00907E66">
            <w:pPr>
              <w:pStyle w:val="ittTableText"/>
              <w:jc w:val="center"/>
              <w:rPr>
                <w:szCs w:val="24"/>
              </w:rPr>
            </w:pPr>
          </w:p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  <w:r w:rsidRPr="00642FBD">
              <w:rPr>
                <w:szCs w:val="24"/>
              </w:rPr>
              <w:t>___________________________________________________________</w:t>
            </w:r>
          </w:p>
          <w:p w:rsidR="008E76FE" w:rsidRPr="00642FBD" w:rsidRDefault="008E76FE" w:rsidP="00907E66">
            <w:pPr>
              <w:pStyle w:val="ittTableNumber1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642FBD">
              <w:rPr>
                <w:szCs w:val="24"/>
              </w:rPr>
              <w:t>(КПИ; ИСПИ)</w:t>
            </w:r>
          </w:p>
        </w:tc>
      </w:tr>
      <w:tr w:rsidR="008E76FE" w:rsidRPr="00642FBD" w:rsidTr="008E76FE">
        <w:trPr>
          <w:trHeight w:val="553"/>
        </w:trPr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</w:rPr>
            </w:pPr>
            <w:r w:rsidRPr="00642FBD">
              <w:rPr>
                <w:b/>
                <w:szCs w:val="24"/>
              </w:rPr>
              <w:t>Сведения об информационных системах **</w:t>
            </w:r>
          </w:p>
        </w:tc>
        <w:tc>
          <w:tcPr>
            <w:tcW w:w="8786" w:type="dxa"/>
            <w:shd w:val="clear" w:color="auto" w:fill="auto"/>
            <w:vAlign w:val="bottom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Наименование информационной системы№1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Адрес (мнемоника) интерфейса ИСПИ в СМЭВ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rPr>
          <w:trHeight w:val="501"/>
        </w:trPr>
        <w:tc>
          <w:tcPr>
            <w:tcW w:w="5923" w:type="dxa"/>
            <w:shd w:val="clear" w:color="auto" w:fill="auto"/>
            <w:vAlign w:val="bottom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lastRenderedPageBreak/>
              <w:t>Контактная информация администратора ИСПИ:</w:t>
            </w:r>
          </w:p>
        </w:tc>
        <w:tc>
          <w:tcPr>
            <w:tcW w:w="8786" w:type="dxa"/>
            <w:shd w:val="clear" w:color="auto" w:fill="auto"/>
            <w:vAlign w:val="bottom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89532101310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510"/>
              <w:rPr>
                <w:szCs w:val="24"/>
              </w:rPr>
            </w:pPr>
            <w:r w:rsidRPr="00642FBD">
              <w:rPr>
                <w:szCs w:val="24"/>
              </w:rPr>
              <w:t xml:space="preserve">ФИО 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Гагарина Надежда Евгеньевна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510"/>
              <w:rPr>
                <w:szCs w:val="24"/>
              </w:rPr>
            </w:pPr>
            <w:r w:rsidRPr="00642FBD">
              <w:rPr>
                <w:szCs w:val="24"/>
              </w:rPr>
              <w:t>Адрес эл. почты</w:t>
            </w:r>
          </w:p>
        </w:tc>
        <w:tc>
          <w:tcPr>
            <w:tcW w:w="8786" w:type="dxa"/>
            <w:shd w:val="clear" w:color="auto" w:fill="auto"/>
          </w:tcPr>
          <w:p w:rsidR="008E76FE" w:rsidRPr="00412206" w:rsidRDefault="00412206" w:rsidP="00907E66">
            <w:pPr>
              <w:pStyle w:val="ittTableText"/>
              <w:rPr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24"/>
                <w:lang w:val="en-US"/>
              </w:rPr>
              <w:t>poskir@mail.ru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510"/>
              <w:rPr>
                <w:szCs w:val="24"/>
              </w:rPr>
            </w:pPr>
            <w:r w:rsidRPr="00642FBD">
              <w:rPr>
                <w:szCs w:val="24"/>
              </w:rPr>
              <w:t>Телефон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89532101310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</w:rPr>
            </w:pPr>
            <w:r w:rsidRPr="00642FBD">
              <w:rPr>
                <w:szCs w:val="24"/>
              </w:rPr>
              <w:t>Наименование информационной системы №2***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Адрес (мнемоника) интерфейса ИСПИ в СМЭВ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rPr>
          <w:trHeight w:val="501"/>
        </w:trPr>
        <w:tc>
          <w:tcPr>
            <w:tcW w:w="5923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Контактная информация администратора ИСПИ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1020"/>
              <w:rPr>
                <w:szCs w:val="24"/>
              </w:rPr>
            </w:pPr>
            <w:r w:rsidRPr="00642FBD">
              <w:rPr>
                <w:szCs w:val="24"/>
              </w:rPr>
              <w:t xml:space="preserve">ФИО </w:t>
            </w:r>
          </w:p>
        </w:tc>
        <w:tc>
          <w:tcPr>
            <w:tcW w:w="8786" w:type="dxa"/>
            <w:shd w:val="clear" w:color="auto" w:fill="auto"/>
          </w:tcPr>
          <w:p w:rsidR="008E76FE" w:rsidRPr="00412206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Гладышенко Алена Анатольевна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1020"/>
              <w:rPr>
                <w:szCs w:val="24"/>
              </w:rPr>
            </w:pPr>
            <w:r w:rsidRPr="00642FBD">
              <w:rPr>
                <w:szCs w:val="24"/>
              </w:rPr>
              <w:t>Адрес электронной почты</w:t>
            </w:r>
          </w:p>
        </w:tc>
        <w:tc>
          <w:tcPr>
            <w:tcW w:w="8786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  <w:lang w:val="en-US"/>
              </w:rPr>
              <w:t>poskir@mail.ru</w:t>
            </w:r>
          </w:p>
        </w:tc>
      </w:tr>
      <w:tr w:rsidR="008E76FE" w:rsidRPr="00642FBD" w:rsidTr="008E76FE">
        <w:tc>
          <w:tcPr>
            <w:tcW w:w="592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ind w:left="1020"/>
              <w:rPr>
                <w:szCs w:val="24"/>
              </w:rPr>
            </w:pPr>
            <w:r w:rsidRPr="00642FBD">
              <w:rPr>
                <w:szCs w:val="24"/>
              </w:rPr>
              <w:t>Телефон</w:t>
            </w:r>
          </w:p>
        </w:tc>
        <w:tc>
          <w:tcPr>
            <w:tcW w:w="8786" w:type="dxa"/>
            <w:shd w:val="clear" w:color="auto" w:fill="auto"/>
          </w:tcPr>
          <w:p w:rsidR="008E76FE" w:rsidRPr="00412206" w:rsidRDefault="00412206" w:rsidP="00907E66">
            <w:pPr>
              <w:pStyle w:val="ittTableText"/>
              <w:rPr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24"/>
                <w:lang w:val="en-US"/>
              </w:rPr>
              <w:t>89241257040</w:t>
            </w:r>
          </w:p>
        </w:tc>
      </w:tr>
    </w:tbl>
    <w:p w:rsidR="008E76FE" w:rsidRDefault="008E76FE" w:rsidP="008E76FE">
      <w:pPr>
        <w:pStyle w:val="ittTableNumber1"/>
        <w:numPr>
          <w:ilvl w:val="0"/>
          <w:numId w:val="0"/>
        </w:numPr>
        <w:ind w:left="312"/>
        <w:rPr>
          <w:b/>
          <w:szCs w:val="24"/>
        </w:rPr>
      </w:pPr>
    </w:p>
    <w:p w:rsidR="008E76FE" w:rsidRPr="00642FBD" w:rsidRDefault="008E76FE" w:rsidP="008E76FE">
      <w:pPr>
        <w:pStyle w:val="ittTableNumber1"/>
        <w:tabs>
          <w:tab w:val="clear" w:pos="360"/>
        </w:tabs>
        <w:ind w:left="312" w:hanging="312"/>
        <w:rPr>
          <w:b/>
          <w:szCs w:val="24"/>
        </w:rPr>
      </w:pPr>
      <w:r w:rsidRPr="00642FBD">
        <w:rPr>
          <w:b/>
          <w:szCs w:val="24"/>
        </w:rPr>
        <w:t>Реквизиты документов, являющи</w:t>
      </w:r>
      <w:r>
        <w:rPr>
          <w:b/>
          <w:szCs w:val="24"/>
        </w:rPr>
        <w:t>хся основанием для регистрации</w:t>
      </w:r>
    </w:p>
    <w:tbl>
      <w:tblPr>
        <w:tblW w:w="147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2160"/>
        <w:gridCol w:w="1696"/>
        <w:gridCol w:w="1701"/>
        <w:gridCol w:w="4508"/>
      </w:tblGrid>
      <w:tr w:rsidR="008E76FE" w:rsidRPr="00642FBD" w:rsidTr="008E76FE">
        <w:trPr>
          <w:trHeight w:val="70"/>
        </w:trPr>
        <w:tc>
          <w:tcPr>
            <w:tcW w:w="851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  <w:lang w:val="en-US"/>
              </w:rPr>
            </w:pPr>
            <w:r w:rsidRPr="00642FBD">
              <w:rPr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Вид документа</w:t>
            </w:r>
          </w:p>
        </w:tc>
        <w:tc>
          <w:tcPr>
            <w:tcW w:w="2160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Принявший орган</w:t>
            </w:r>
          </w:p>
        </w:tc>
        <w:tc>
          <w:tcPr>
            <w:tcW w:w="1696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Номер</w:t>
            </w:r>
          </w:p>
        </w:tc>
        <w:tc>
          <w:tcPr>
            <w:tcW w:w="4508" w:type="dxa"/>
            <w:shd w:val="clear" w:color="auto" w:fill="auto"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Наименование документа</w:t>
            </w:r>
          </w:p>
        </w:tc>
      </w:tr>
      <w:tr w:rsidR="008E76FE" w:rsidRPr="00642FBD" w:rsidTr="008E76FE">
        <w:trPr>
          <w:trHeight w:val="70"/>
        </w:trPr>
        <w:tc>
          <w:tcPr>
            <w:tcW w:w="851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Устав</w:t>
            </w:r>
          </w:p>
        </w:tc>
        <w:tc>
          <w:tcPr>
            <w:tcW w:w="2160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Муниципальный комитет</w:t>
            </w:r>
          </w:p>
        </w:tc>
        <w:tc>
          <w:tcPr>
            <w:tcW w:w="1696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17.08.2005</w:t>
            </w:r>
          </w:p>
        </w:tc>
        <w:tc>
          <w:tcPr>
            <w:tcW w:w="1701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4508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О принятии устава кировского городского поселения</w:t>
            </w:r>
          </w:p>
        </w:tc>
      </w:tr>
    </w:tbl>
    <w:p w:rsidR="008E76FE" w:rsidRDefault="008E76FE" w:rsidP="008E76FE">
      <w:pPr>
        <w:pStyle w:val="ittTableText"/>
        <w:rPr>
          <w:szCs w:val="24"/>
        </w:rPr>
      </w:pPr>
    </w:p>
    <w:p w:rsidR="008E76FE" w:rsidRPr="00642FBD" w:rsidRDefault="008E76FE" w:rsidP="008E76FE">
      <w:pPr>
        <w:pStyle w:val="ittTableText"/>
        <w:rPr>
          <w:szCs w:val="24"/>
        </w:rPr>
      </w:pPr>
    </w:p>
    <w:p w:rsidR="008E76FE" w:rsidRDefault="008E76FE" w:rsidP="008E76FE">
      <w:pPr>
        <w:pStyle w:val="ittTableNumber1"/>
        <w:tabs>
          <w:tab w:val="clear" w:pos="360"/>
        </w:tabs>
        <w:ind w:left="312" w:hanging="312"/>
        <w:rPr>
          <w:b/>
          <w:szCs w:val="24"/>
        </w:rPr>
      </w:pPr>
      <w:r w:rsidRPr="00642FBD">
        <w:rPr>
          <w:b/>
          <w:szCs w:val="24"/>
        </w:rPr>
        <w:t xml:space="preserve">Является </w:t>
      </w:r>
      <w:r>
        <w:rPr>
          <w:b/>
          <w:szCs w:val="24"/>
        </w:rPr>
        <w:t xml:space="preserve">органом, предоставляющим меру социальной защиты (поддержки) </w:t>
      </w:r>
      <w:r w:rsidRPr="00642FBD">
        <w:rPr>
          <w:b/>
          <w:szCs w:val="24"/>
        </w:rPr>
        <w:t>_________________</w:t>
      </w:r>
      <w:r w:rsidRPr="00642FBD">
        <w:rPr>
          <w:i/>
          <w:iCs/>
          <w:color w:val="000000"/>
          <w:szCs w:val="24"/>
        </w:rPr>
        <w:t>(обязательно)</w:t>
      </w:r>
      <w:r w:rsidRPr="00642FBD">
        <w:rPr>
          <w:b/>
          <w:szCs w:val="24"/>
        </w:rPr>
        <w:t>______________________</w:t>
      </w:r>
    </w:p>
    <w:p w:rsidR="008E76FE" w:rsidRPr="004D78B3" w:rsidRDefault="008E76FE" w:rsidP="008E76FE">
      <w:pPr>
        <w:pStyle w:val="ittTableNumber1"/>
        <w:numPr>
          <w:ilvl w:val="0"/>
          <w:numId w:val="0"/>
        </w:numPr>
        <w:ind w:left="312"/>
        <w:rPr>
          <w:b/>
          <w:szCs w:val="24"/>
        </w:rPr>
      </w:pPr>
      <w:r w:rsidRPr="004D78B3">
        <w:rPr>
          <w:szCs w:val="24"/>
        </w:rPr>
        <w:t>(Да/Нет)</w:t>
      </w:r>
    </w:p>
    <w:tbl>
      <w:tblPr>
        <w:tblW w:w="14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5103"/>
      </w:tblGrid>
      <w:tr w:rsidR="008E76FE" w:rsidRPr="00642FBD" w:rsidTr="008E76FE"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 xml:space="preserve">Сведения, указываемые в случае, если </w:t>
            </w:r>
            <w:r>
              <w:rPr>
                <w:szCs w:val="24"/>
              </w:rPr>
              <w:t xml:space="preserve">орган власти/организация назначает меру социальной защиты (поддержки); </w:t>
            </w:r>
            <w:r w:rsidRPr="00642FBD">
              <w:rPr>
                <w:szCs w:val="24"/>
              </w:rPr>
              <w:t>НПА, устанавливающий право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lastRenderedPageBreak/>
              <w:t>(или) полномочия</w:t>
            </w:r>
            <w:r w:rsidRPr="00642FBD">
              <w:rPr>
                <w:szCs w:val="24"/>
              </w:rPr>
              <w:t xml:space="preserve"> на запрос сведений о назначенных</w:t>
            </w:r>
            <w:r>
              <w:rPr>
                <w:szCs w:val="24"/>
              </w:rPr>
              <w:t xml:space="preserve"> мерах социальной защиты (поддержки)</w:t>
            </w:r>
          </w:p>
        </w:tc>
        <w:tc>
          <w:tcPr>
            <w:tcW w:w="5103" w:type="dxa"/>
            <w:shd w:val="clear" w:color="auto" w:fill="auto"/>
          </w:tcPr>
          <w:p w:rsidR="008E76FE" w:rsidRPr="00642FBD" w:rsidRDefault="00AE24A2" w:rsidP="00907E66">
            <w:pPr>
              <w:pStyle w:val="ittTableText"/>
              <w:rPr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lastRenderedPageBreak/>
              <w:t xml:space="preserve">Решение Муниципального комитета кировского городского поселения №73 от </w:t>
            </w:r>
            <w:r>
              <w:rPr>
                <w:i/>
                <w:iCs/>
                <w:color w:val="000000"/>
                <w:szCs w:val="24"/>
              </w:rPr>
              <w:lastRenderedPageBreak/>
              <w:t>14.08.2006г.</w:t>
            </w:r>
            <w:r w:rsidR="00186A74">
              <w:rPr>
                <w:i/>
                <w:iCs/>
                <w:color w:val="000000"/>
                <w:szCs w:val="24"/>
              </w:rPr>
              <w:t xml:space="preserve"> «Об утверждении положения о порядке расходования средств резервного фонда Администрации кировского городского поселения</w:t>
            </w:r>
          </w:p>
        </w:tc>
      </w:tr>
      <w:tr w:rsidR="008E76FE" w:rsidRPr="00642FBD" w:rsidTr="008E76FE">
        <w:trPr>
          <w:trHeight w:val="215"/>
        </w:trPr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lastRenderedPageBreak/>
              <w:t xml:space="preserve"> Фактический адрес места нахождения</w:t>
            </w:r>
          </w:p>
        </w:tc>
        <w:tc>
          <w:tcPr>
            <w:tcW w:w="5103" w:type="dxa"/>
            <w:shd w:val="clear" w:color="auto" w:fill="auto"/>
          </w:tcPr>
          <w:p w:rsidR="008E76FE" w:rsidRPr="00642FBD" w:rsidRDefault="00412206" w:rsidP="00907E66">
            <w:pPr>
              <w:pStyle w:val="ittTableText"/>
              <w:rPr>
                <w:szCs w:val="24"/>
              </w:rPr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692091, Приморский край, Кировский район, поселок городского типа Кировский, улица Площадь свободы, дом 46</w:t>
            </w:r>
          </w:p>
        </w:tc>
      </w:tr>
      <w:tr w:rsidR="008E76FE" w:rsidRPr="00642FBD" w:rsidTr="008E76FE"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8E76FE" w:rsidRPr="00412206" w:rsidRDefault="00412206" w:rsidP="00907E66">
            <w:pPr>
              <w:pStyle w:val="ittTableText"/>
              <w:rPr>
                <w:szCs w:val="24"/>
                <w:lang w:val="en-US"/>
              </w:rPr>
            </w:pPr>
            <w:r>
              <w:rPr>
                <w:i/>
                <w:iCs/>
                <w:color w:val="000000"/>
                <w:szCs w:val="24"/>
                <w:lang w:val="en-US"/>
              </w:rPr>
              <w:t>poskir@mail.ru</w:t>
            </w:r>
          </w:p>
        </w:tc>
      </w:tr>
      <w:tr w:rsidR="008E76FE" w:rsidRPr="00642FBD" w:rsidTr="008E76FE"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Адрес веб-сайта</w:t>
            </w:r>
          </w:p>
        </w:tc>
        <w:tc>
          <w:tcPr>
            <w:tcW w:w="5103" w:type="dxa"/>
            <w:shd w:val="clear" w:color="auto" w:fill="auto"/>
          </w:tcPr>
          <w:p w:rsidR="008E76FE" w:rsidRPr="00642FBD" w:rsidRDefault="00412206" w:rsidP="00412206">
            <w:pPr>
              <w:pStyle w:val="ittTableText"/>
              <w:rPr>
                <w:szCs w:val="24"/>
              </w:rPr>
            </w:pPr>
            <w:r w:rsidRPr="00412206">
              <w:rPr>
                <w:i/>
                <w:iCs/>
                <w:color w:val="000000"/>
                <w:szCs w:val="24"/>
              </w:rPr>
              <w:t>http://www.primorsky-kgp.ru</w:t>
            </w:r>
          </w:p>
        </w:tc>
      </w:tr>
      <w:tr w:rsidR="008E76FE" w:rsidRPr="00642FBD" w:rsidTr="008E76FE"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 w:rsidRPr="00642FBD">
              <w:rPr>
                <w:szCs w:val="24"/>
              </w:rPr>
              <w:t>Перечень кодов ОКТМО обслуживаемых территорий</w:t>
            </w:r>
          </w:p>
        </w:tc>
        <w:tc>
          <w:tcPr>
            <w:tcW w:w="510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  <w:tr w:rsidR="008E76FE" w:rsidRPr="00642FBD" w:rsidTr="008E76FE">
        <w:tc>
          <w:tcPr>
            <w:tcW w:w="9606" w:type="dxa"/>
            <w:shd w:val="clear" w:color="auto" w:fill="auto"/>
          </w:tcPr>
          <w:p w:rsidR="008E76FE" w:rsidRPr="00642FBD" w:rsidRDefault="008E76FE" w:rsidP="008E76FE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</w:rPr>
            </w:pPr>
            <w:r>
              <w:rPr>
                <w:szCs w:val="24"/>
              </w:rPr>
              <w:t>Код ОНМСЗ-</w:t>
            </w:r>
            <w:r w:rsidRPr="00A02DBF">
              <w:rPr>
                <w:szCs w:val="24"/>
              </w:rPr>
              <w:t>правопредшественника</w:t>
            </w:r>
            <w:r w:rsidRPr="00A02DBF">
              <w:rPr>
                <w:rStyle w:val="a5"/>
                <w:szCs w:val="24"/>
              </w:rPr>
              <w:footnoteReference w:id="3"/>
            </w:r>
          </w:p>
        </w:tc>
        <w:tc>
          <w:tcPr>
            <w:tcW w:w="5103" w:type="dxa"/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(не обязательно)</w:t>
            </w:r>
          </w:p>
        </w:tc>
      </w:tr>
    </w:tbl>
    <w:p w:rsidR="008E76FE" w:rsidRDefault="008E76FE" w:rsidP="008E76FE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</w:rPr>
      </w:pPr>
    </w:p>
    <w:p w:rsidR="008E76FE" w:rsidRDefault="008E76FE" w:rsidP="008E76FE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</w:rPr>
      </w:pPr>
    </w:p>
    <w:p w:rsidR="008E76FE" w:rsidRPr="00642FBD" w:rsidRDefault="008E76FE" w:rsidP="008E76FE">
      <w:pPr>
        <w:pStyle w:val="ittTableNumber1"/>
        <w:tabs>
          <w:tab w:val="clear" w:pos="360"/>
        </w:tabs>
        <w:ind w:left="312" w:hanging="312"/>
        <w:rPr>
          <w:b/>
          <w:szCs w:val="24"/>
        </w:rPr>
      </w:pPr>
      <w:r w:rsidRPr="00642FBD">
        <w:rPr>
          <w:b/>
          <w:szCs w:val="24"/>
        </w:rPr>
        <w:t>Перечень организаций, осуществляющих назначение мер</w:t>
      </w:r>
      <w:r>
        <w:rPr>
          <w:b/>
          <w:szCs w:val="24"/>
        </w:rPr>
        <w:t xml:space="preserve"> социальной защиты (поддержки)</w:t>
      </w:r>
      <w:r w:rsidRPr="00642FBD">
        <w:rPr>
          <w:b/>
          <w:szCs w:val="24"/>
        </w:rPr>
        <w:t xml:space="preserve">, находящихся в ведении </w:t>
      </w:r>
      <w:r>
        <w:rPr>
          <w:b/>
          <w:szCs w:val="24"/>
        </w:rPr>
        <w:t>органа власти/организации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000"/>
        <w:gridCol w:w="1292"/>
        <w:gridCol w:w="775"/>
        <w:gridCol w:w="772"/>
        <w:gridCol w:w="781"/>
        <w:gridCol w:w="1419"/>
        <w:gridCol w:w="1292"/>
        <w:gridCol w:w="1807"/>
        <w:gridCol w:w="1553"/>
        <w:gridCol w:w="1419"/>
        <w:gridCol w:w="1130"/>
        <w:gridCol w:w="1130"/>
      </w:tblGrid>
      <w:tr w:rsidR="008E76FE" w:rsidRPr="00642FBD" w:rsidTr="00907E66">
        <w:trPr>
          <w:tblHeader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№ п/п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Наименование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ОГРН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ИНН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КПП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Адрес места нахождения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ind w:left="-58"/>
              <w:rPr>
                <w:szCs w:val="24"/>
              </w:rPr>
            </w:pPr>
            <w:r w:rsidRPr="00642FBD">
              <w:rPr>
                <w:szCs w:val="24"/>
              </w:rPr>
              <w:t>Номера контактных телефонов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 xml:space="preserve">Перечень кодов ОКТМО обслуживаемых территорий 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Контактная информация для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>
              <w:rPr>
                <w:szCs w:val="24"/>
              </w:rPr>
              <w:t>Код ОНМСЗ-правопредшественника</w:t>
            </w:r>
            <w:r>
              <w:rPr>
                <w:rStyle w:val="a5"/>
                <w:szCs w:val="24"/>
              </w:rPr>
              <w:footnoteReference w:id="4"/>
            </w:r>
          </w:p>
        </w:tc>
      </w:tr>
      <w:tr w:rsidR="008E76FE" w:rsidRPr="00642FBD" w:rsidTr="00907E66">
        <w:trPr>
          <w:trHeight w:val="341"/>
          <w:tblHeader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Фактический адрес места нахождения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Адрес электронной почты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Адрес веб-сайта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</w:p>
        </w:tc>
      </w:tr>
      <w:tr w:rsidR="008E76FE" w:rsidRPr="00642FBD" w:rsidTr="00907E66">
        <w:trPr>
          <w:trHeight w:val="585"/>
          <w:tblHeader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rPr>
                <w:szCs w:val="24"/>
              </w:rPr>
            </w:pPr>
            <w:r w:rsidRPr="00642FBD">
              <w:rPr>
                <w:szCs w:val="24"/>
              </w:rPr>
              <w:t>По</w:t>
            </w:r>
            <w:bookmarkStart w:id="0" w:name="_GoBack"/>
            <w:bookmarkEnd w:id="0"/>
            <w:r w:rsidRPr="00642FBD">
              <w:rPr>
                <w:szCs w:val="24"/>
              </w:rPr>
              <w:t>лное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Center"/>
              <w:ind w:left="-108" w:right="-108"/>
              <w:rPr>
                <w:szCs w:val="24"/>
              </w:rPr>
            </w:pPr>
            <w:r w:rsidRPr="00642FBD">
              <w:rPr>
                <w:szCs w:val="24"/>
              </w:rPr>
              <w:t>Сокращенное</w:t>
            </w: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6FE" w:rsidRPr="00642FBD" w:rsidTr="00907E66">
        <w:trPr>
          <w:trHeight w:val="69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FE" w:rsidRPr="00642FBD" w:rsidRDefault="008E76FE" w:rsidP="00907E66">
            <w:pPr>
              <w:pStyle w:val="ittTableText"/>
              <w:rPr>
                <w:color w:val="000000"/>
                <w:szCs w:val="24"/>
                <w:shd w:val="clear" w:color="auto" w:fill="FFFAF5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"/>
              <w:jc w:val="center"/>
              <w:rPr>
                <w:i/>
                <w:iCs/>
                <w:color w:val="000000"/>
                <w:szCs w:val="24"/>
              </w:rPr>
            </w:pPr>
          </w:p>
        </w:tc>
      </w:tr>
      <w:tr w:rsidR="008E76FE" w:rsidRPr="00642FBD" w:rsidTr="00907E66">
        <w:trPr>
          <w:trHeight w:val="2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907E66">
        <w:trPr>
          <w:trHeight w:val="2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907E66">
        <w:trPr>
          <w:trHeight w:val="2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  <w:tr w:rsidR="008E76FE" w:rsidRPr="00642FBD" w:rsidTr="00907E66">
        <w:trPr>
          <w:trHeight w:val="26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FE" w:rsidRPr="00642FBD" w:rsidRDefault="008E76FE" w:rsidP="00907E66">
            <w:pPr>
              <w:pStyle w:val="ittTableText"/>
              <w:rPr>
                <w:szCs w:val="24"/>
              </w:rPr>
            </w:pPr>
          </w:p>
        </w:tc>
      </w:tr>
    </w:tbl>
    <w:p w:rsidR="008E76FE" w:rsidRPr="00642FBD" w:rsidRDefault="008E76FE" w:rsidP="008E76FE">
      <w:pPr>
        <w:pStyle w:val="ittTableText"/>
        <w:rPr>
          <w:szCs w:val="24"/>
        </w:rPr>
      </w:pPr>
      <w:r w:rsidRPr="00642FBD">
        <w:rPr>
          <w:szCs w:val="24"/>
        </w:rPr>
        <w:t>* - кабинет поставщика информации (КПИ) или информационная система поставщика информации (ИСПИ)</w:t>
      </w:r>
    </w:p>
    <w:p w:rsidR="008E76FE" w:rsidRPr="00642FBD" w:rsidRDefault="008E76FE" w:rsidP="008E76FE">
      <w:pPr>
        <w:pStyle w:val="ittTableText"/>
        <w:rPr>
          <w:szCs w:val="24"/>
        </w:rPr>
      </w:pPr>
      <w:r w:rsidRPr="00642FBD">
        <w:rPr>
          <w:szCs w:val="24"/>
        </w:rPr>
        <w:t>** - указывается только в случае способа взаимодействия «ИСПИ»</w:t>
      </w:r>
    </w:p>
    <w:p w:rsidR="008E76FE" w:rsidRPr="00642FBD" w:rsidRDefault="008E76FE" w:rsidP="008E76FE">
      <w:pPr>
        <w:pStyle w:val="ittTableText"/>
        <w:rPr>
          <w:szCs w:val="24"/>
        </w:rPr>
      </w:pPr>
      <w:r w:rsidRPr="00642FBD">
        <w:rPr>
          <w:szCs w:val="24"/>
        </w:rPr>
        <w:t>*** - указывается в случае взаимодействия поставщика информации с ЕГИССО с использованием нескольких ИСПИ</w:t>
      </w:r>
    </w:p>
    <w:tbl>
      <w:tblPr>
        <w:tblW w:w="5000" w:type="pct"/>
        <w:tblLook w:val="04A0"/>
      </w:tblPr>
      <w:tblGrid>
        <w:gridCol w:w="1797"/>
        <w:gridCol w:w="5837"/>
        <w:gridCol w:w="3336"/>
        <w:gridCol w:w="3816"/>
      </w:tblGrid>
      <w:tr w:rsidR="00412206" w:rsidRPr="00642FBD" w:rsidTr="00907E66">
        <w:trPr>
          <w:trHeight w:val="978"/>
        </w:trPr>
        <w:tc>
          <w:tcPr>
            <w:tcW w:w="603" w:type="pct"/>
            <w:shd w:val="clear" w:color="auto" w:fill="auto"/>
            <w:vAlign w:val="center"/>
          </w:tcPr>
          <w:p w:rsidR="008E76FE" w:rsidRPr="00642FBD" w:rsidRDefault="008E76FE" w:rsidP="00907E66">
            <w:pPr>
              <w:pStyle w:val="ittTableText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Руководитель</w:t>
            </w:r>
          </w:p>
        </w:tc>
        <w:tc>
          <w:tcPr>
            <w:tcW w:w="2002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412206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  <w:u w:val="single"/>
              </w:rPr>
            </w:pPr>
            <w:r w:rsidRPr="00412206">
              <w:rPr>
                <w:szCs w:val="24"/>
                <w:u w:val="single"/>
              </w:rPr>
              <w:t>____________________</w:t>
            </w:r>
            <w:r w:rsidR="00412206" w:rsidRPr="00412206">
              <w:rPr>
                <w:szCs w:val="24"/>
                <w:u w:val="single"/>
              </w:rPr>
              <w:t>Глава</w:t>
            </w:r>
            <w:r w:rsidRPr="00412206">
              <w:rPr>
                <w:szCs w:val="24"/>
                <w:u w:val="single"/>
              </w:rPr>
              <w:t>____________________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(должность)</w:t>
            </w:r>
          </w:p>
        </w:tc>
        <w:tc>
          <w:tcPr>
            <w:tcW w:w="1118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__________________________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(подпись)</w:t>
            </w:r>
          </w:p>
        </w:tc>
        <w:tc>
          <w:tcPr>
            <w:tcW w:w="1277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______________________________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(расшифровка подписи)</w:t>
            </w:r>
          </w:p>
        </w:tc>
      </w:tr>
      <w:tr w:rsidR="00412206" w:rsidRPr="00642FBD" w:rsidTr="00907E66">
        <w:trPr>
          <w:trHeight w:val="978"/>
        </w:trPr>
        <w:tc>
          <w:tcPr>
            <w:tcW w:w="603" w:type="pct"/>
            <w:shd w:val="clear" w:color="auto" w:fill="auto"/>
            <w:vAlign w:val="center"/>
          </w:tcPr>
          <w:p w:rsidR="008E76FE" w:rsidRPr="00642FBD" w:rsidRDefault="008E76FE" w:rsidP="00907E66">
            <w:pPr>
              <w:pStyle w:val="ittTableText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Ответственный исполнитель</w:t>
            </w:r>
          </w:p>
        </w:tc>
        <w:tc>
          <w:tcPr>
            <w:tcW w:w="2002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412206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  <w:u w:val="single"/>
              </w:rPr>
            </w:pPr>
            <w:r w:rsidRPr="00412206">
              <w:rPr>
                <w:szCs w:val="24"/>
                <w:u w:val="single"/>
              </w:rPr>
              <w:t>__________________</w:t>
            </w:r>
            <w:r w:rsidR="00412206" w:rsidRPr="00412206">
              <w:rPr>
                <w:szCs w:val="24"/>
                <w:u w:val="single"/>
              </w:rPr>
              <w:t>Специалист</w:t>
            </w:r>
            <w:r w:rsidRPr="00412206">
              <w:rPr>
                <w:szCs w:val="24"/>
                <w:u w:val="single"/>
              </w:rPr>
              <w:t>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(должность)</w:t>
            </w:r>
          </w:p>
        </w:tc>
        <w:tc>
          <w:tcPr>
            <w:tcW w:w="1118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__________________________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(подпись)</w:t>
            </w:r>
          </w:p>
        </w:tc>
        <w:tc>
          <w:tcPr>
            <w:tcW w:w="1277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______________________________</w:t>
            </w:r>
          </w:p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(расшифровка подписи)</w:t>
            </w:r>
          </w:p>
        </w:tc>
      </w:tr>
      <w:tr w:rsidR="00412206" w:rsidRPr="00642FBD" w:rsidTr="00907E66">
        <w:trPr>
          <w:trHeight w:val="601"/>
        </w:trPr>
        <w:tc>
          <w:tcPr>
            <w:tcW w:w="603" w:type="pct"/>
            <w:shd w:val="clear" w:color="auto" w:fill="auto"/>
            <w:vAlign w:val="center"/>
          </w:tcPr>
          <w:p w:rsidR="008E76FE" w:rsidRPr="00642FBD" w:rsidRDefault="008E76FE" w:rsidP="00907E66">
            <w:pPr>
              <w:pStyle w:val="ittTableText"/>
              <w:spacing w:line="240" w:lineRule="auto"/>
              <w:rPr>
                <w:szCs w:val="24"/>
              </w:rPr>
            </w:pPr>
          </w:p>
        </w:tc>
        <w:tc>
          <w:tcPr>
            <w:tcW w:w="2002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szCs w:val="24"/>
              </w:rPr>
              <w:t>М.П.</w:t>
            </w:r>
          </w:p>
        </w:tc>
        <w:tc>
          <w:tcPr>
            <w:tcW w:w="1277" w:type="pct"/>
            <w:shd w:val="clear" w:color="auto" w:fill="auto"/>
          </w:tcPr>
          <w:p w:rsidR="008E76FE" w:rsidRPr="00642FBD" w:rsidRDefault="008E76FE" w:rsidP="00907E66">
            <w:pPr>
              <w:pStyle w:val="ittTableText"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447C7A" w:rsidRDefault="00447C7A" w:rsidP="00412206"/>
    <w:sectPr w:rsidR="00447C7A" w:rsidSect="008E7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77" w:rsidRDefault="00CE0477" w:rsidP="008E76FE">
      <w:pPr>
        <w:spacing w:after="0" w:line="240" w:lineRule="auto"/>
      </w:pPr>
      <w:r>
        <w:separator/>
      </w:r>
    </w:p>
  </w:endnote>
  <w:endnote w:type="continuationSeparator" w:id="1">
    <w:p w:rsidR="00CE0477" w:rsidRDefault="00CE0477" w:rsidP="008E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77" w:rsidRDefault="00CE0477" w:rsidP="008E76FE">
      <w:pPr>
        <w:spacing w:after="0" w:line="240" w:lineRule="auto"/>
      </w:pPr>
      <w:r>
        <w:separator/>
      </w:r>
    </w:p>
  </w:footnote>
  <w:footnote w:type="continuationSeparator" w:id="1">
    <w:p w:rsidR="00CE0477" w:rsidRDefault="00CE0477" w:rsidP="008E76FE">
      <w:pPr>
        <w:spacing w:after="0" w:line="240" w:lineRule="auto"/>
      </w:pPr>
      <w:r>
        <w:continuationSeparator/>
      </w:r>
    </w:p>
  </w:footnote>
  <w:footnote w:id="2">
    <w:p w:rsidR="008E76FE" w:rsidRDefault="008E76FE" w:rsidP="008E76FE">
      <w:pPr>
        <w:pStyle w:val="a3"/>
      </w:pPr>
      <w:r>
        <w:rPr>
          <w:rStyle w:val="a5"/>
        </w:rPr>
        <w:footnoteRef/>
      </w:r>
      <w:r>
        <w:t>Заполняется в случае если организация является правопреемником реорганизованного поставщика информации, ранее зарегистрированного в ЕГИССО, для возможности редактирования и прекращения фактов назначения ранее переданных реорганизованным ПИ</w:t>
      </w:r>
    </w:p>
  </w:footnote>
  <w:footnote w:id="3">
    <w:p w:rsidR="008E76FE" w:rsidRDefault="008E76FE" w:rsidP="008E76FE">
      <w:pPr>
        <w:pStyle w:val="a3"/>
      </w:pPr>
      <w:r>
        <w:rPr>
          <w:rStyle w:val="a5"/>
        </w:rPr>
        <w:footnoteRef/>
      </w:r>
      <w:r>
        <w:t>Заполняется в случае если организация является правопреемником реорганизованной ОНМСЗ, ранее зарегистрированной в ЕГИССО, для возможности просмотра фактов назначения ранее загруженных с кодом реорганизованной ОНМСЗ</w:t>
      </w:r>
    </w:p>
  </w:footnote>
  <w:footnote w:id="4">
    <w:p w:rsidR="008E76FE" w:rsidRDefault="008E76FE" w:rsidP="008E76FE">
      <w:pPr>
        <w:pStyle w:val="a3"/>
      </w:pPr>
      <w:r>
        <w:rPr>
          <w:rStyle w:val="a5"/>
        </w:rPr>
        <w:footnoteRef/>
      </w:r>
      <w:r>
        <w:t>Заполняется в случае если организация является правопреемником реорганизованной ОНМСЗ, ранее зарегистрированной в ЕГИССО, для возможности просмотра фактов назначения ранее загруженных с кодом реорганизованной ОНМСЗ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FEB"/>
    <w:multiLevelType w:val="multilevel"/>
    <w:tmpl w:val="E144A1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851" w:hanging="539"/>
      </w:pPr>
      <w:rPr>
        <w:rFonts w:hint="default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6FE"/>
    <w:rsid w:val="00186A74"/>
    <w:rsid w:val="0021168A"/>
    <w:rsid w:val="00412206"/>
    <w:rsid w:val="00443A65"/>
    <w:rsid w:val="00447C7A"/>
    <w:rsid w:val="00593BCD"/>
    <w:rsid w:val="007709B3"/>
    <w:rsid w:val="008E76FE"/>
    <w:rsid w:val="00AE24A2"/>
    <w:rsid w:val="00CC3250"/>
    <w:rsid w:val="00CE0477"/>
    <w:rsid w:val="00D62A91"/>
    <w:rsid w:val="00D828B2"/>
    <w:rsid w:val="00EA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ttTableText">
    <w:name w:val="itt_TableText"/>
    <w:basedOn w:val="a"/>
    <w:link w:val="ittTableText0"/>
    <w:qFormat/>
    <w:rsid w:val="008E76FE"/>
    <w:pPr>
      <w:spacing w:after="60"/>
      <w:contextualSpacing/>
    </w:pPr>
    <w:rPr>
      <w:rFonts w:ascii="Times New Roman" w:hAnsi="Times New Roman"/>
      <w:sz w:val="24"/>
      <w:lang w:eastAsia="ru-RU"/>
    </w:rPr>
  </w:style>
  <w:style w:type="character" w:customStyle="1" w:styleId="ittTableText0">
    <w:name w:val="itt_TableText Знак"/>
    <w:link w:val="ittTableText"/>
    <w:rsid w:val="008E76F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ittTableNumber1">
    <w:name w:val="itt_TableNumber1"/>
    <w:basedOn w:val="ittTableText"/>
    <w:qFormat/>
    <w:rsid w:val="008E76FE"/>
    <w:pPr>
      <w:keepLines/>
      <w:numPr>
        <w:numId w:val="1"/>
      </w:numPr>
      <w:tabs>
        <w:tab w:val="num" w:pos="360"/>
      </w:tabs>
      <w:ind w:left="2061" w:hanging="360"/>
      <w:contextualSpacing w:val="0"/>
    </w:pPr>
  </w:style>
  <w:style w:type="paragraph" w:customStyle="1" w:styleId="ittTableNumber2">
    <w:name w:val="itt_TableNumber2"/>
    <w:basedOn w:val="ittTableNumber1"/>
    <w:qFormat/>
    <w:rsid w:val="008E76FE"/>
    <w:pPr>
      <w:numPr>
        <w:ilvl w:val="1"/>
      </w:numPr>
      <w:tabs>
        <w:tab w:val="num" w:pos="360"/>
      </w:tabs>
      <w:ind w:left="2781" w:hanging="360"/>
    </w:pPr>
  </w:style>
  <w:style w:type="paragraph" w:customStyle="1" w:styleId="ittTableNumber3">
    <w:name w:val="itt_TableNumber3"/>
    <w:basedOn w:val="ittTableNumber2"/>
    <w:qFormat/>
    <w:rsid w:val="008E76FE"/>
    <w:pPr>
      <w:numPr>
        <w:ilvl w:val="2"/>
      </w:numPr>
      <w:tabs>
        <w:tab w:val="num" w:pos="360"/>
      </w:tabs>
      <w:ind w:left="3501" w:hanging="180"/>
    </w:pPr>
  </w:style>
  <w:style w:type="paragraph" w:customStyle="1" w:styleId="ittTableTextCenter">
    <w:name w:val="itt_TableText_Center"/>
    <w:basedOn w:val="ittTableText"/>
    <w:qFormat/>
    <w:rsid w:val="008E76FE"/>
    <w:pPr>
      <w:jc w:val="center"/>
    </w:pPr>
  </w:style>
  <w:style w:type="paragraph" w:styleId="a3">
    <w:name w:val="footnote text"/>
    <w:basedOn w:val="a"/>
    <w:link w:val="a4"/>
    <w:semiHidden/>
    <w:unhideWhenUsed/>
    <w:rsid w:val="008E76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E76F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E76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ttTableText">
    <w:name w:val="itt_TableText"/>
    <w:basedOn w:val="a"/>
    <w:link w:val="ittTableText0"/>
    <w:qFormat/>
    <w:rsid w:val="008E76FE"/>
    <w:pPr>
      <w:spacing w:after="60"/>
      <w:contextualSpacing/>
    </w:pPr>
    <w:rPr>
      <w:rFonts w:ascii="Times New Roman" w:hAnsi="Times New Roman"/>
      <w:sz w:val="24"/>
      <w:lang w:eastAsia="ru-RU"/>
    </w:rPr>
  </w:style>
  <w:style w:type="character" w:customStyle="1" w:styleId="ittTableText0">
    <w:name w:val="itt_TableText Знак"/>
    <w:link w:val="ittTableText"/>
    <w:rsid w:val="008E76F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ittTableNumber1">
    <w:name w:val="itt_TableNumber1"/>
    <w:basedOn w:val="ittTableText"/>
    <w:qFormat/>
    <w:rsid w:val="008E76FE"/>
    <w:pPr>
      <w:keepLines/>
      <w:numPr>
        <w:numId w:val="1"/>
      </w:numPr>
      <w:tabs>
        <w:tab w:val="num" w:pos="360"/>
      </w:tabs>
      <w:ind w:left="2061" w:hanging="360"/>
      <w:contextualSpacing w:val="0"/>
    </w:pPr>
  </w:style>
  <w:style w:type="paragraph" w:customStyle="1" w:styleId="ittTableNumber2">
    <w:name w:val="itt_TableNumber2"/>
    <w:basedOn w:val="ittTableNumber1"/>
    <w:qFormat/>
    <w:rsid w:val="008E76FE"/>
    <w:pPr>
      <w:numPr>
        <w:ilvl w:val="1"/>
      </w:numPr>
      <w:tabs>
        <w:tab w:val="num" w:pos="360"/>
      </w:tabs>
      <w:ind w:left="2781" w:hanging="360"/>
    </w:pPr>
  </w:style>
  <w:style w:type="paragraph" w:customStyle="1" w:styleId="ittTableNumber3">
    <w:name w:val="itt_TableNumber3"/>
    <w:basedOn w:val="ittTableNumber2"/>
    <w:qFormat/>
    <w:rsid w:val="008E76FE"/>
    <w:pPr>
      <w:numPr>
        <w:ilvl w:val="2"/>
      </w:numPr>
      <w:tabs>
        <w:tab w:val="num" w:pos="360"/>
      </w:tabs>
      <w:ind w:left="3501" w:hanging="180"/>
    </w:pPr>
  </w:style>
  <w:style w:type="paragraph" w:customStyle="1" w:styleId="ittTableTextCenter">
    <w:name w:val="itt_TableText_Center"/>
    <w:basedOn w:val="ittTableText"/>
    <w:qFormat/>
    <w:rsid w:val="008E76FE"/>
    <w:pPr>
      <w:jc w:val="center"/>
    </w:pPr>
  </w:style>
  <w:style w:type="paragraph" w:styleId="a3">
    <w:name w:val="footnote text"/>
    <w:basedOn w:val="a"/>
    <w:link w:val="a4"/>
    <w:semiHidden/>
    <w:unhideWhenUsed/>
    <w:rsid w:val="008E76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E76F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E76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Ирина Николаевна</dc:creator>
  <cp:lastModifiedBy>Евгений Геннадьевич Гежа</cp:lastModifiedBy>
  <cp:revision>4</cp:revision>
  <dcterms:created xsi:type="dcterms:W3CDTF">2021-06-01T06:02:00Z</dcterms:created>
  <dcterms:modified xsi:type="dcterms:W3CDTF">2021-06-03T02:04:00Z</dcterms:modified>
</cp:coreProperties>
</file>